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765" w:rsidRPr="005D7765" w:rsidRDefault="005D7765" w:rsidP="005D7765">
      <w:pPr>
        <w:jc w:val="center"/>
        <w:rPr>
          <w:rFonts w:ascii="Times New Roman" w:hAnsi="Times New Roman" w:cs="Times New Roman"/>
          <w:b/>
          <w:sz w:val="28"/>
          <w:szCs w:val="28"/>
        </w:rPr>
      </w:pPr>
      <w:r w:rsidRPr="005D7765">
        <w:rPr>
          <w:rFonts w:ascii="Times New Roman" w:hAnsi="Times New Roman" w:cs="Times New Roman"/>
          <w:b/>
          <w:sz w:val="28"/>
          <w:szCs w:val="28"/>
        </w:rPr>
        <w:t>Консультация для родителей</w:t>
      </w:r>
    </w:p>
    <w:p w:rsidR="005D7765" w:rsidRDefault="005D7765" w:rsidP="005D776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Pr="005D7765">
        <w:rPr>
          <w:rFonts w:ascii="Times New Roman" w:hAnsi="Times New Roman" w:cs="Times New Roman"/>
          <w:sz w:val="28"/>
          <w:szCs w:val="28"/>
        </w:rPr>
        <w:t>Роль книги в развитие речи дошкольников</w:t>
      </w:r>
      <w:r>
        <w:rPr>
          <w:rFonts w:ascii="Times New Roman" w:hAnsi="Times New Roman" w:cs="Times New Roman"/>
          <w:sz w:val="28"/>
          <w:szCs w:val="28"/>
        </w:rPr>
        <w:t>»</w:t>
      </w:r>
    </w:p>
    <w:p w:rsidR="005D7765" w:rsidRDefault="005D7765" w:rsidP="005D7765">
      <w:pPr>
        <w:spacing w:after="0" w:line="240" w:lineRule="auto"/>
        <w:jc w:val="center"/>
        <w:rPr>
          <w:rFonts w:ascii="Times New Roman" w:hAnsi="Times New Roman" w:cs="Times New Roman"/>
          <w:sz w:val="28"/>
          <w:szCs w:val="28"/>
        </w:rPr>
      </w:pPr>
    </w:p>
    <w:p w:rsidR="005D7765" w:rsidRDefault="005D7765" w:rsidP="005D7765">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Подготовила воспитатель: </w:t>
      </w:r>
    </w:p>
    <w:p w:rsidR="005D7765" w:rsidRPr="005D7765" w:rsidRDefault="005D7765" w:rsidP="005D7765">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Цыплакова Ю.В. </w:t>
      </w:r>
    </w:p>
    <w:p w:rsidR="00BC48FD" w:rsidRDefault="00BC48FD" w:rsidP="005D7765">
      <w:pPr>
        <w:jc w:val="center"/>
        <w:rPr>
          <w:rFonts w:ascii="Times New Roman" w:hAnsi="Times New Roman" w:cs="Times New Roman"/>
          <w:sz w:val="28"/>
          <w:szCs w:val="28"/>
        </w:rPr>
      </w:pPr>
    </w:p>
    <w:p w:rsidR="005D7765" w:rsidRPr="005D7765" w:rsidRDefault="005D7765" w:rsidP="005D7765">
      <w:pPr>
        <w:pStyle w:val="ad"/>
        <w:spacing w:before="0" w:beforeAutospacing="0" w:after="0" w:afterAutospacing="0"/>
        <w:ind w:firstLine="458"/>
        <w:jc w:val="right"/>
        <w:rPr>
          <w:color w:val="000000"/>
          <w:sz w:val="28"/>
          <w:szCs w:val="28"/>
        </w:rPr>
      </w:pPr>
      <w:r w:rsidRPr="005D7765">
        <w:rPr>
          <w:i/>
          <w:iCs/>
          <w:color w:val="000000"/>
          <w:sz w:val="28"/>
          <w:szCs w:val="28"/>
        </w:rPr>
        <w:t>Книга учит мыслить.</w:t>
      </w:r>
    </w:p>
    <w:p w:rsidR="005D7765" w:rsidRPr="005D7765" w:rsidRDefault="005D7765" w:rsidP="005D7765">
      <w:pPr>
        <w:pStyle w:val="ad"/>
        <w:spacing w:before="0" w:beforeAutospacing="0" w:after="0" w:afterAutospacing="0"/>
        <w:ind w:firstLine="458"/>
        <w:jc w:val="right"/>
        <w:rPr>
          <w:color w:val="000000"/>
          <w:sz w:val="28"/>
          <w:szCs w:val="28"/>
        </w:rPr>
      </w:pPr>
      <w:r w:rsidRPr="005D7765">
        <w:rPr>
          <w:i/>
          <w:iCs/>
          <w:color w:val="000000"/>
          <w:sz w:val="28"/>
          <w:szCs w:val="28"/>
        </w:rPr>
        <w:t>Книга учит говорить.</w:t>
      </w:r>
    </w:p>
    <w:p w:rsidR="005D7765" w:rsidRPr="005D7765" w:rsidRDefault="005D7765" w:rsidP="005D7765">
      <w:pPr>
        <w:pStyle w:val="ad"/>
        <w:spacing w:before="0" w:beforeAutospacing="0" w:after="0" w:afterAutospacing="0"/>
        <w:ind w:firstLine="458"/>
        <w:jc w:val="right"/>
        <w:rPr>
          <w:color w:val="000000"/>
          <w:sz w:val="28"/>
          <w:szCs w:val="28"/>
        </w:rPr>
      </w:pPr>
      <w:r w:rsidRPr="005D7765">
        <w:rPr>
          <w:i/>
          <w:iCs/>
          <w:color w:val="000000"/>
          <w:sz w:val="28"/>
          <w:szCs w:val="28"/>
        </w:rPr>
        <w:t>Книга учит понимать людей.</w:t>
      </w:r>
    </w:p>
    <w:p w:rsidR="00470C6D" w:rsidRDefault="00470C6D" w:rsidP="005D7765">
      <w:pPr>
        <w:pStyle w:val="ad"/>
        <w:spacing w:before="0" w:beforeAutospacing="0" w:after="0" w:afterAutospacing="0"/>
        <w:ind w:firstLine="458"/>
        <w:jc w:val="right"/>
        <w:rPr>
          <w:b/>
          <w:bCs/>
          <w:i/>
          <w:iCs/>
          <w:color w:val="000000"/>
          <w:sz w:val="28"/>
          <w:szCs w:val="28"/>
        </w:rPr>
      </w:pPr>
    </w:p>
    <w:p w:rsidR="005D7765" w:rsidRDefault="005D7765" w:rsidP="005D7765">
      <w:pPr>
        <w:pStyle w:val="ad"/>
        <w:spacing w:before="0" w:beforeAutospacing="0" w:after="0" w:afterAutospacing="0"/>
        <w:ind w:firstLine="458"/>
        <w:jc w:val="right"/>
        <w:rPr>
          <w:b/>
          <w:bCs/>
          <w:i/>
          <w:iCs/>
          <w:color w:val="000000"/>
          <w:sz w:val="28"/>
          <w:szCs w:val="28"/>
        </w:rPr>
      </w:pPr>
      <w:r w:rsidRPr="005D7765">
        <w:rPr>
          <w:b/>
          <w:bCs/>
          <w:i/>
          <w:iCs/>
          <w:color w:val="000000"/>
          <w:sz w:val="28"/>
          <w:szCs w:val="28"/>
        </w:rPr>
        <w:t>А. М. Рыжов</w:t>
      </w:r>
    </w:p>
    <w:p w:rsidR="00470C6D" w:rsidRDefault="00470C6D" w:rsidP="005D7765">
      <w:pPr>
        <w:pStyle w:val="ad"/>
        <w:spacing w:before="0" w:beforeAutospacing="0" w:after="0" w:afterAutospacing="0"/>
        <w:ind w:firstLine="458"/>
        <w:jc w:val="right"/>
        <w:rPr>
          <w:b/>
          <w:bCs/>
          <w:i/>
          <w:iCs/>
          <w:color w:val="000000"/>
          <w:sz w:val="28"/>
          <w:szCs w:val="28"/>
        </w:rPr>
      </w:pPr>
      <w:r>
        <w:rPr>
          <w:b/>
          <w:bCs/>
          <w:i/>
          <w:iCs/>
          <w:noProof/>
          <w:color w:val="000000"/>
          <w:sz w:val="28"/>
          <w:szCs w:val="28"/>
        </w:rPr>
        <w:drawing>
          <wp:anchor distT="0" distB="0" distL="114300" distR="114300" simplePos="0" relativeHeight="251658240" behindDoc="0" locked="0" layoutInCell="1" allowOverlap="1">
            <wp:simplePos x="0" y="0"/>
            <wp:positionH relativeFrom="column">
              <wp:posOffset>-88900</wp:posOffset>
            </wp:positionH>
            <wp:positionV relativeFrom="paragraph">
              <wp:posOffset>36830</wp:posOffset>
            </wp:positionV>
            <wp:extent cx="2183765" cy="1920240"/>
            <wp:effectExtent l="19050" t="0" r="6985" b="0"/>
            <wp:wrapThrough wrapText="bothSides">
              <wp:wrapPolygon edited="0">
                <wp:start x="-188" y="0"/>
                <wp:lineTo x="-188" y="21429"/>
                <wp:lineTo x="21669" y="21429"/>
                <wp:lineTo x="21669" y="0"/>
                <wp:lineTo x="-188" y="0"/>
              </wp:wrapPolygon>
            </wp:wrapThrough>
            <wp:docPr id="1" name="Рисунок 1" descr="консультация для родителей «роль книги в речевом развитии детей» |  Консультация по развитию речи: | Образовательная социальная се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нсультация для родителей «роль книги в речевом развитии детей» |  Консультация по развитию речи: | Образовательная социальная сеть"/>
                    <pic:cNvPicPr>
                      <a:picLocks noChangeAspect="1" noChangeArrowheads="1"/>
                    </pic:cNvPicPr>
                  </pic:nvPicPr>
                  <pic:blipFill>
                    <a:blip r:embed="rId5" cstate="print"/>
                    <a:srcRect/>
                    <a:stretch>
                      <a:fillRect/>
                    </a:stretch>
                  </pic:blipFill>
                  <pic:spPr bwMode="auto">
                    <a:xfrm>
                      <a:off x="0" y="0"/>
                      <a:ext cx="2183765" cy="1920240"/>
                    </a:xfrm>
                    <a:prstGeom prst="rect">
                      <a:avLst/>
                    </a:prstGeom>
                    <a:noFill/>
                    <a:ln w="9525">
                      <a:noFill/>
                      <a:miter lim="800000"/>
                      <a:headEnd/>
                      <a:tailEnd/>
                    </a:ln>
                  </pic:spPr>
                </pic:pic>
              </a:graphicData>
            </a:graphic>
          </wp:anchor>
        </w:drawing>
      </w:r>
    </w:p>
    <w:p w:rsidR="00470C6D" w:rsidRDefault="00470C6D" w:rsidP="005D7765">
      <w:pPr>
        <w:pStyle w:val="ad"/>
        <w:spacing w:before="0" w:beforeAutospacing="0" w:after="0" w:afterAutospacing="0"/>
        <w:ind w:firstLine="458"/>
        <w:jc w:val="right"/>
        <w:rPr>
          <w:b/>
          <w:bCs/>
          <w:i/>
          <w:iCs/>
          <w:color w:val="000000"/>
          <w:sz w:val="28"/>
          <w:szCs w:val="28"/>
        </w:rPr>
      </w:pPr>
    </w:p>
    <w:p w:rsidR="005D7765" w:rsidRPr="005D7765" w:rsidRDefault="005D7765" w:rsidP="00470C6D">
      <w:pPr>
        <w:pStyle w:val="ad"/>
        <w:spacing w:before="0" w:beforeAutospacing="0" w:after="0" w:afterAutospacing="0"/>
        <w:rPr>
          <w:color w:val="000000"/>
          <w:sz w:val="28"/>
          <w:szCs w:val="28"/>
        </w:rPr>
      </w:pPr>
    </w:p>
    <w:p w:rsidR="005D7765" w:rsidRDefault="005D7765" w:rsidP="005D7765">
      <w:pPr>
        <w:spacing w:after="0" w:line="240" w:lineRule="auto"/>
        <w:ind w:firstLine="567"/>
        <w:jc w:val="both"/>
        <w:rPr>
          <w:rFonts w:ascii="Times New Roman" w:hAnsi="Times New Roman" w:cs="Times New Roman"/>
          <w:color w:val="000000"/>
          <w:sz w:val="28"/>
          <w:szCs w:val="28"/>
        </w:rPr>
      </w:pPr>
      <w:r w:rsidRPr="005D7765">
        <w:rPr>
          <w:rFonts w:ascii="Times New Roman" w:hAnsi="Times New Roman" w:cs="Times New Roman"/>
          <w:color w:val="000000"/>
          <w:sz w:val="28"/>
          <w:szCs w:val="28"/>
        </w:rPr>
        <w:t>В связи с развитием новых информационных технологий мир не стоит на месте. Все больше совершенствуется наш образ жизни. Появились такие «инструменты», как телефоны, компьютеры, без которых ни один человек не представляет сейчас своего бытия.</w:t>
      </w:r>
      <w:r w:rsidRPr="005D7765">
        <w:rPr>
          <w:rFonts w:ascii="Verdana" w:hAnsi="Verdana"/>
          <w:color w:val="000000"/>
          <w:sz w:val="18"/>
          <w:szCs w:val="18"/>
        </w:rPr>
        <w:t xml:space="preserve"> </w:t>
      </w:r>
      <w:r w:rsidRPr="005D7765">
        <w:rPr>
          <w:rFonts w:ascii="Times New Roman" w:hAnsi="Times New Roman" w:cs="Times New Roman"/>
          <w:color w:val="000000"/>
          <w:sz w:val="28"/>
          <w:szCs w:val="28"/>
        </w:rPr>
        <w:t xml:space="preserve">Проблема нашего общества состоит в том, дети все больше пользуются телефонами, планшетами, компьютерами, и это приводит к тому, что они становятся замкнутыми и пассивными, ограниченными в общении, в выражении своих мыслей. Такого ребенка трудно не заметить: он молчалив, не может высказать свое мнение, пытается общаться при помощи жестов и мимики. Находясь в детском дошкольном учреждении, ребенку очень трудно общаться не только </w:t>
      </w:r>
      <w:r w:rsidR="00470C6D" w:rsidRPr="005D7765">
        <w:rPr>
          <w:rFonts w:ascii="Times New Roman" w:hAnsi="Times New Roman" w:cs="Times New Roman"/>
          <w:color w:val="000000"/>
          <w:sz w:val="28"/>
          <w:szCs w:val="28"/>
        </w:rPr>
        <w:t>с</w:t>
      </w:r>
      <w:r w:rsidRPr="005D7765">
        <w:rPr>
          <w:rFonts w:ascii="Times New Roman" w:hAnsi="Times New Roman" w:cs="Times New Roman"/>
          <w:color w:val="000000"/>
          <w:sz w:val="28"/>
          <w:szCs w:val="28"/>
        </w:rPr>
        <w:t xml:space="preserve"> взрослыми, но и со своими сверстниками.</w:t>
      </w:r>
    </w:p>
    <w:p w:rsidR="005D7765" w:rsidRDefault="005D7765" w:rsidP="005D7765">
      <w:pPr>
        <w:spacing w:after="0" w:line="240" w:lineRule="auto"/>
        <w:ind w:firstLine="567"/>
        <w:jc w:val="both"/>
        <w:rPr>
          <w:rFonts w:ascii="Verdana" w:hAnsi="Verdana"/>
          <w:color w:val="000000"/>
          <w:sz w:val="18"/>
          <w:szCs w:val="18"/>
        </w:rPr>
      </w:pPr>
      <w:r w:rsidRPr="005D7765">
        <w:rPr>
          <w:rFonts w:ascii="Times New Roman" w:hAnsi="Times New Roman" w:cs="Times New Roman"/>
          <w:color w:val="000000"/>
          <w:sz w:val="28"/>
          <w:szCs w:val="28"/>
        </w:rPr>
        <w:t xml:space="preserve">Развитие речи детей является одной из главных задач нашего </w:t>
      </w:r>
      <w:r>
        <w:rPr>
          <w:rFonts w:ascii="Times New Roman" w:hAnsi="Times New Roman" w:cs="Times New Roman"/>
          <w:color w:val="000000"/>
          <w:sz w:val="28"/>
          <w:szCs w:val="28"/>
        </w:rPr>
        <w:t>учреждения.</w:t>
      </w:r>
      <w:r w:rsidRPr="005D7765">
        <w:rPr>
          <w:rFonts w:ascii="Times New Roman" w:hAnsi="Times New Roman" w:cs="Times New Roman"/>
          <w:color w:val="000000"/>
          <w:sz w:val="28"/>
          <w:szCs w:val="28"/>
        </w:rPr>
        <w:t xml:space="preserve"> Для ее решения я в своей работе обращаюсь к книге, использую детскую художественную литературу, приобщаю каждого ребенка к прочтению сказок, коротких стихов, прибауток, </w:t>
      </w:r>
      <w:proofErr w:type="spellStart"/>
      <w:r w:rsidRPr="005D7765">
        <w:rPr>
          <w:rFonts w:ascii="Times New Roman" w:hAnsi="Times New Roman" w:cs="Times New Roman"/>
          <w:color w:val="000000"/>
          <w:sz w:val="28"/>
          <w:szCs w:val="28"/>
        </w:rPr>
        <w:t>потешек</w:t>
      </w:r>
      <w:proofErr w:type="spellEnd"/>
      <w:r w:rsidRPr="005D7765">
        <w:rPr>
          <w:rFonts w:ascii="Times New Roman" w:hAnsi="Times New Roman" w:cs="Times New Roman"/>
          <w:color w:val="000000"/>
          <w:sz w:val="28"/>
          <w:szCs w:val="28"/>
        </w:rPr>
        <w:t xml:space="preserve"> и т.д. Ведь книга сопровождает каждого человека на протяжении всей его жизни. С книгой ребенок знаком с самого младенчества. И работая именно с детьми раннего возраста, я стараюсь больше уделять этому внимания.</w:t>
      </w:r>
      <w:r w:rsidR="00470C6D">
        <w:rPr>
          <w:rFonts w:ascii="Times New Roman" w:hAnsi="Times New Roman" w:cs="Times New Roman"/>
          <w:color w:val="000000"/>
          <w:sz w:val="28"/>
          <w:szCs w:val="28"/>
        </w:rPr>
        <w:t xml:space="preserve"> </w:t>
      </w:r>
      <w:r w:rsidR="00470C6D" w:rsidRPr="00470C6D">
        <w:rPr>
          <w:rFonts w:ascii="Times New Roman" w:hAnsi="Times New Roman" w:cs="Times New Roman"/>
          <w:color w:val="000000"/>
          <w:sz w:val="28"/>
          <w:szCs w:val="28"/>
        </w:rPr>
        <w:t>Поэтому в нашей группе создан книжный уголок. Он очень удобный, находится в постоянном доступе для детей. Книжный уголок наполнен художественной литературой согласно возрасту ребенка. В нем находятся русские народные сказки, прибаутки, книжки-считалочки, рассказы для самых маленьких, сборники стихотворений, книжки-малышки, которые создали родители совместно с малышами</w:t>
      </w:r>
      <w:r w:rsidR="00470C6D">
        <w:rPr>
          <w:rFonts w:ascii="Verdana" w:hAnsi="Verdana"/>
          <w:color w:val="000000"/>
          <w:sz w:val="18"/>
          <w:szCs w:val="18"/>
        </w:rPr>
        <w:t>. </w:t>
      </w:r>
    </w:p>
    <w:p w:rsidR="00470C6D" w:rsidRPr="00470C6D" w:rsidRDefault="00470C6D" w:rsidP="00470C6D">
      <w:pPr>
        <w:spacing w:after="0" w:line="240" w:lineRule="auto"/>
        <w:ind w:firstLine="567"/>
        <w:jc w:val="both"/>
        <w:rPr>
          <w:rFonts w:ascii="Times New Roman" w:hAnsi="Times New Roman" w:cs="Times New Roman"/>
          <w:color w:val="000000" w:themeColor="text1"/>
          <w:sz w:val="28"/>
          <w:szCs w:val="28"/>
        </w:rPr>
      </w:pPr>
      <w:r w:rsidRPr="00470C6D">
        <w:rPr>
          <w:rFonts w:ascii="Times New Roman" w:hAnsi="Times New Roman" w:cs="Times New Roman"/>
          <w:color w:val="000000"/>
          <w:sz w:val="28"/>
          <w:szCs w:val="28"/>
        </w:rPr>
        <w:t xml:space="preserve">Каждый день я терпеливо прививаю ребятам любовь к книге, согласно не только сетке занятий, но и в совместной и образовательной деятельности с детьми. Усаживаю детей вокруг себя, и мы начинаем сказочное путешествие. </w:t>
      </w:r>
      <w:r>
        <w:rPr>
          <w:rFonts w:ascii="Times New Roman" w:hAnsi="Times New Roman" w:cs="Times New Roman"/>
          <w:color w:val="000000"/>
          <w:sz w:val="28"/>
          <w:szCs w:val="28"/>
        </w:rPr>
        <w:t xml:space="preserve">        </w:t>
      </w:r>
      <w:r w:rsidRPr="00470C6D">
        <w:rPr>
          <w:rFonts w:ascii="Times New Roman" w:hAnsi="Times New Roman" w:cs="Times New Roman"/>
          <w:color w:val="000000"/>
          <w:sz w:val="28"/>
          <w:szCs w:val="28"/>
        </w:rPr>
        <w:lastRenderedPageBreak/>
        <w:t xml:space="preserve">Сначала я знакомлю ребят с новым произведением, читаю им. При чтении делаю паузы и даю возможность рассмотреть тех или иных героев сказок, прошу обратить на них особое внимание, задаю вопросы. Для ознакомления с произведением выбираю небольшую сказку, на 3-4 листа, знакомлю с сюжетом. Стараюсь читать с интонацией, чтобы заинтересовать и побудить в детях эмоции, которые они могли бы выразить через слово. Ведь именно ранний возраст является для детей самым благоприятным для формирования речи. Книга помогает ребенку изучать, сравнивать, трудиться, узнавать что-то новое и интересное для себя. Ребенок может играть с книгой, а результаты </w:t>
      </w:r>
      <w:r w:rsidRPr="00470C6D">
        <w:rPr>
          <w:rFonts w:ascii="Times New Roman" w:hAnsi="Times New Roman" w:cs="Times New Roman"/>
          <w:color w:val="000000" w:themeColor="text1"/>
          <w:sz w:val="28"/>
          <w:szCs w:val="28"/>
        </w:rPr>
        <w:t>своей деятельности изложить через слова.</w:t>
      </w:r>
    </w:p>
    <w:p w:rsidR="00470C6D" w:rsidRPr="00470C6D" w:rsidRDefault="00470C6D" w:rsidP="005E5A4A">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ru-RU"/>
        </w:rPr>
      </w:pPr>
      <w:r w:rsidRPr="00470C6D">
        <w:rPr>
          <w:rFonts w:ascii="Times New Roman" w:eastAsia="Times New Roman" w:hAnsi="Times New Roman" w:cs="Times New Roman"/>
          <w:color w:val="000000" w:themeColor="text1"/>
          <w:sz w:val="28"/>
          <w:szCs w:val="28"/>
          <w:lang w:eastAsia="ru-RU"/>
        </w:rPr>
        <w:t xml:space="preserve">Что даёт ребенку чтение книг? У ребенка развивается логическое мышление. </w:t>
      </w:r>
      <w:proofErr w:type="gramStart"/>
      <w:r w:rsidRPr="00470C6D">
        <w:rPr>
          <w:rFonts w:ascii="Times New Roman" w:eastAsia="Times New Roman" w:hAnsi="Times New Roman" w:cs="Times New Roman"/>
          <w:color w:val="000000" w:themeColor="text1"/>
          <w:sz w:val="28"/>
          <w:szCs w:val="28"/>
          <w:lang w:eastAsia="ru-RU"/>
        </w:rPr>
        <w:t>Благодаря</w:t>
      </w:r>
      <w:proofErr w:type="gramEnd"/>
      <w:r w:rsidRPr="00470C6D">
        <w:rPr>
          <w:rFonts w:ascii="Times New Roman" w:eastAsia="Times New Roman" w:hAnsi="Times New Roman" w:cs="Times New Roman"/>
          <w:color w:val="000000" w:themeColor="text1"/>
          <w:sz w:val="28"/>
          <w:szCs w:val="28"/>
          <w:lang w:eastAsia="ru-RU"/>
        </w:rPr>
        <w:t> </w:t>
      </w:r>
      <w:r w:rsidR="005E5A4A">
        <w:rPr>
          <w:rFonts w:ascii="Times New Roman" w:eastAsia="Times New Roman" w:hAnsi="Times New Roman" w:cs="Times New Roman"/>
          <w:color w:val="000000" w:themeColor="text1"/>
          <w:sz w:val="28"/>
          <w:szCs w:val="28"/>
          <w:lang w:eastAsia="ru-RU"/>
        </w:rPr>
        <w:t>книги</w:t>
      </w:r>
      <w:r w:rsidRPr="00470C6D">
        <w:rPr>
          <w:rFonts w:ascii="Times New Roman" w:eastAsia="Times New Roman" w:hAnsi="Times New Roman" w:cs="Times New Roman"/>
          <w:color w:val="000000" w:themeColor="text1"/>
          <w:sz w:val="28"/>
          <w:szCs w:val="28"/>
          <w:lang w:eastAsia="ru-RU"/>
        </w:rPr>
        <w:t xml:space="preserve"> ребенок учится правильно составлять предложения, его словарный запас расширяется, развивается воображение. Кроме того, у ребенка формируется умение слушать, а это очень важное качество.</w:t>
      </w:r>
    </w:p>
    <w:p w:rsidR="005E5A4A" w:rsidRDefault="005E5A4A" w:rsidP="005E5A4A">
      <w:pPr>
        <w:pStyle w:val="ad"/>
        <w:shd w:val="clear" w:color="auto" w:fill="FFFFFF"/>
        <w:spacing w:before="0" w:beforeAutospacing="0" w:after="0" w:afterAutospacing="0"/>
        <w:jc w:val="center"/>
        <w:rPr>
          <w:rStyle w:val="af0"/>
          <w:rFonts w:eastAsiaTheme="majorEastAsia"/>
          <w:color w:val="000000"/>
          <w:sz w:val="28"/>
          <w:szCs w:val="28"/>
        </w:rPr>
      </w:pPr>
      <w:r w:rsidRPr="005E5A4A">
        <w:rPr>
          <w:rStyle w:val="af0"/>
          <w:rFonts w:eastAsiaTheme="majorEastAsia"/>
          <w:color w:val="000000"/>
          <w:sz w:val="28"/>
          <w:szCs w:val="28"/>
        </w:rPr>
        <w:t>Рекомендации по приобретению литературы:</w:t>
      </w:r>
    </w:p>
    <w:p w:rsidR="005E5A4A" w:rsidRPr="005E5A4A" w:rsidRDefault="005E5A4A" w:rsidP="005E5A4A">
      <w:pPr>
        <w:pStyle w:val="ad"/>
        <w:shd w:val="clear" w:color="auto" w:fill="FFFFFF"/>
        <w:spacing w:before="0" w:beforeAutospacing="0" w:after="0" w:afterAutospacing="0"/>
        <w:jc w:val="center"/>
        <w:rPr>
          <w:color w:val="000000"/>
          <w:sz w:val="28"/>
          <w:szCs w:val="28"/>
        </w:rPr>
      </w:pPr>
    </w:p>
    <w:p w:rsidR="005E5A4A" w:rsidRPr="005E5A4A" w:rsidRDefault="005E5A4A" w:rsidP="005E5A4A">
      <w:pPr>
        <w:pStyle w:val="ad"/>
        <w:shd w:val="clear" w:color="auto" w:fill="FFFFFF"/>
        <w:spacing w:before="0" w:beforeAutospacing="0" w:after="0" w:afterAutospacing="0"/>
        <w:ind w:firstLine="567"/>
        <w:jc w:val="both"/>
        <w:rPr>
          <w:color w:val="000000"/>
          <w:sz w:val="28"/>
          <w:szCs w:val="28"/>
        </w:rPr>
      </w:pPr>
      <w:r w:rsidRPr="005E5A4A">
        <w:rPr>
          <w:rStyle w:val="af0"/>
          <w:rFonts w:eastAsiaTheme="majorEastAsia"/>
          <w:color w:val="000000"/>
          <w:sz w:val="28"/>
          <w:szCs w:val="28"/>
        </w:rPr>
        <w:t>Дети 2-3</w:t>
      </w:r>
      <w:r w:rsidRPr="005E5A4A">
        <w:rPr>
          <w:color w:val="000000"/>
          <w:sz w:val="28"/>
          <w:szCs w:val="28"/>
        </w:rPr>
        <w:t> лет любят книги с крупными картинками, любят их рассматривать. Тут на помощь приходят русские народные сказки: «Репка», «Колобок», «Курочка Ряба», «Теремок».</w:t>
      </w:r>
      <w:r w:rsidRPr="005E5A4A">
        <w:rPr>
          <w:color w:val="000000"/>
          <w:sz w:val="28"/>
          <w:szCs w:val="28"/>
        </w:rPr>
        <w:br/>
        <w:t>Маленькому ребенку всегда легче воспринимать рассказ, чем чтение. Поэтому рассказывайте ему сказки своими словами и одновременно рассматривайте картинки к книжке.</w:t>
      </w:r>
      <w:r w:rsidRPr="005E5A4A">
        <w:rPr>
          <w:color w:val="000000"/>
          <w:sz w:val="28"/>
          <w:szCs w:val="28"/>
        </w:rPr>
        <w:br/>
        <w:t xml:space="preserve">На третьем году жизни словарный запас быстро увеличивается, и ребенку можно уже читать стихотворения. Познакомьте с творчеством А. </w:t>
      </w:r>
      <w:proofErr w:type="spellStart"/>
      <w:r w:rsidRPr="005E5A4A">
        <w:rPr>
          <w:color w:val="000000"/>
          <w:sz w:val="28"/>
          <w:szCs w:val="28"/>
        </w:rPr>
        <w:t>Барто</w:t>
      </w:r>
      <w:proofErr w:type="spellEnd"/>
      <w:r w:rsidRPr="005E5A4A">
        <w:rPr>
          <w:color w:val="000000"/>
          <w:sz w:val="28"/>
          <w:szCs w:val="28"/>
        </w:rPr>
        <w:t>, З. Александровой.</w:t>
      </w:r>
    </w:p>
    <w:p w:rsidR="005E5A4A" w:rsidRPr="005E5A4A" w:rsidRDefault="005E5A4A" w:rsidP="005E5A4A">
      <w:pPr>
        <w:pStyle w:val="ad"/>
        <w:shd w:val="clear" w:color="auto" w:fill="FFFFFF"/>
        <w:spacing w:line="262" w:lineRule="atLeast"/>
        <w:ind w:firstLine="567"/>
        <w:jc w:val="both"/>
        <w:rPr>
          <w:color w:val="000000"/>
          <w:sz w:val="28"/>
          <w:szCs w:val="28"/>
        </w:rPr>
      </w:pPr>
      <w:r w:rsidRPr="005E5A4A">
        <w:rPr>
          <w:rStyle w:val="af0"/>
          <w:rFonts w:eastAsiaTheme="majorEastAsia"/>
          <w:color w:val="000000"/>
          <w:sz w:val="28"/>
          <w:szCs w:val="28"/>
        </w:rPr>
        <w:t>У детей 4-5</w:t>
      </w:r>
      <w:r w:rsidRPr="005E5A4A">
        <w:rPr>
          <w:color w:val="000000"/>
          <w:sz w:val="28"/>
          <w:szCs w:val="28"/>
        </w:rPr>
        <w:t> лет происходит активизация словарного запаса, идет развитие связной речи. Читая ребенку литературные произведения, нужно обращать внимание на отдельные слова и выражения. Можно учить пересказывать короткие тексты русских народных сказок.</w:t>
      </w:r>
    </w:p>
    <w:p w:rsidR="005E5A4A" w:rsidRPr="005E5A4A" w:rsidRDefault="005E5A4A" w:rsidP="005E5A4A">
      <w:pPr>
        <w:pStyle w:val="ad"/>
        <w:shd w:val="clear" w:color="auto" w:fill="FFFFFF"/>
        <w:spacing w:line="262" w:lineRule="atLeast"/>
        <w:jc w:val="both"/>
        <w:rPr>
          <w:color w:val="000000"/>
          <w:sz w:val="28"/>
          <w:szCs w:val="28"/>
        </w:rPr>
      </w:pPr>
      <w:r w:rsidRPr="005E5A4A">
        <w:rPr>
          <w:color w:val="000000"/>
          <w:sz w:val="28"/>
          <w:szCs w:val="28"/>
        </w:rPr>
        <w:t>Потихоньку приступайте к заучиванию стихотворений. В этом возрасте можно знакомить ребенка со сказками зарубежных авторов, с богатырскими народными сказками, с рассказами о природе и животных, с творчеством К. Чуковского.</w:t>
      </w:r>
    </w:p>
    <w:p w:rsidR="005E5A4A" w:rsidRPr="005E5A4A" w:rsidRDefault="005E5A4A" w:rsidP="005E5A4A">
      <w:pPr>
        <w:pStyle w:val="ad"/>
        <w:shd w:val="clear" w:color="auto" w:fill="FFFFFF"/>
        <w:spacing w:line="262" w:lineRule="atLeast"/>
        <w:ind w:firstLine="567"/>
        <w:jc w:val="both"/>
        <w:rPr>
          <w:color w:val="000000"/>
          <w:sz w:val="28"/>
          <w:szCs w:val="28"/>
        </w:rPr>
      </w:pPr>
      <w:r w:rsidRPr="005E5A4A">
        <w:rPr>
          <w:rStyle w:val="af0"/>
          <w:rFonts w:eastAsiaTheme="majorEastAsia"/>
          <w:color w:val="000000"/>
          <w:sz w:val="28"/>
          <w:szCs w:val="28"/>
        </w:rPr>
        <w:t>Для детей 6-7 лет</w:t>
      </w:r>
      <w:r w:rsidRPr="005E5A4A">
        <w:rPr>
          <w:color w:val="000000"/>
          <w:sz w:val="28"/>
          <w:szCs w:val="28"/>
        </w:rPr>
        <w:t xml:space="preserve"> среди всех жанров художественной литературы на первом месте всё еще сказки, только к </w:t>
      </w:r>
      <w:proofErr w:type="gramStart"/>
      <w:r w:rsidRPr="005E5A4A">
        <w:rPr>
          <w:color w:val="000000"/>
          <w:sz w:val="28"/>
          <w:szCs w:val="28"/>
        </w:rPr>
        <w:t>народным</w:t>
      </w:r>
      <w:proofErr w:type="gramEnd"/>
      <w:r w:rsidRPr="005E5A4A">
        <w:rPr>
          <w:color w:val="000000"/>
          <w:sz w:val="28"/>
          <w:szCs w:val="28"/>
        </w:rPr>
        <w:t xml:space="preserve"> добавляются и авторские. Поэтому их можно познакомить с творчеством Эдуарда Успенского, со смешными рассказами Н. Носова. Детям такого возраста  следует покупать яркие книги с крупным шрифтом и множеством красивых картинок, сюжет книги должен быть интересным, чтобы ребенку захотелось дочитать до конца. Книга в таком возрасте должна доставлять удовольствие. Выбирая книгу, обращайте внимание на количество диалогов в произведениях, ведь </w:t>
      </w:r>
      <w:r w:rsidRPr="005E5A4A">
        <w:rPr>
          <w:color w:val="000000"/>
          <w:sz w:val="28"/>
          <w:szCs w:val="28"/>
        </w:rPr>
        <w:lastRenderedPageBreak/>
        <w:t>вы сможете читать по ролям.</w:t>
      </w:r>
      <w:r>
        <w:rPr>
          <w:color w:val="000000"/>
          <w:sz w:val="28"/>
          <w:szCs w:val="28"/>
        </w:rPr>
        <w:t xml:space="preserve"> </w:t>
      </w:r>
      <w:r w:rsidRPr="005E5A4A">
        <w:rPr>
          <w:color w:val="000000"/>
          <w:sz w:val="28"/>
          <w:szCs w:val="28"/>
        </w:rPr>
        <w:t>Для того чтобы ребенок полюбил книгу, родителям нужно сильно потрудиться.</w:t>
      </w:r>
    </w:p>
    <w:p w:rsidR="00470C6D" w:rsidRPr="00470C6D" w:rsidRDefault="005E5A4A" w:rsidP="005E5A4A">
      <w:pPr>
        <w:shd w:val="clear" w:color="auto" w:fill="FFFFFF"/>
        <w:spacing w:after="157" w:line="240" w:lineRule="auto"/>
        <w:jc w:val="center"/>
        <w:rPr>
          <w:rFonts w:ascii="Times New Roman" w:eastAsia="Times New Roman" w:hAnsi="Times New Roman" w:cs="Times New Roman"/>
          <w:color w:val="000000" w:themeColor="text1"/>
          <w:sz w:val="28"/>
          <w:szCs w:val="28"/>
          <w:lang w:eastAsia="ru-RU"/>
        </w:rPr>
      </w:pPr>
      <w:r>
        <w:rPr>
          <w:rStyle w:val="af0"/>
          <w:rFonts w:ascii="Arial" w:hAnsi="Arial" w:cs="Arial"/>
          <w:color w:val="000000"/>
          <w:sz w:val="27"/>
          <w:szCs w:val="27"/>
          <w:shd w:val="clear" w:color="auto" w:fill="FFFFFF"/>
        </w:rPr>
        <w:t>Советы для родителей</w:t>
      </w:r>
    </w:p>
    <w:p w:rsidR="00470C6D" w:rsidRDefault="005E5A4A" w:rsidP="005E5A4A">
      <w:pPr>
        <w:spacing w:after="0" w:line="240" w:lineRule="auto"/>
        <w:ind w:firstLine="567"/>
        <w:jc w:val="center"/>
        <w:rPr>
          <w:rFonts w:ascii="Times New Roman" w:hAnsi="Times New Roman" w:cs="Times New Roman"/>
          <w:color w:val="000000" w:themeColor="text1"/>
          <w:sz w:val="28"/>
          <w:szCs w:val="28"/>
        </w:rPr>
      </w:pPr>
      <w:r>
        <w:rPr>
          <w:noProof/>
          <w:lang w:eastAsia="ru-RU"/>
        </w:rPr>
        <w:drawing>
          <wp:inline distT="0" distB="0" distL="0" distR="0">
            <wp:extent cx="4937760" cy="3099622"/>
            <wp:effectExtent l="19050" t="0" r="0" b="0"/>
            <wp:docPr id="4" name="Рисунок 4" descr="https://sad51.virtualtaganrog.ru/files/1_TAGANROG/51/3-Groups/zvezdochki/statji/2021/01/19/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ad51.virtualtaganrog.ru/files/1_TAGANROG/51/3-Groups/zvezdochki/statji/2021/01/19/image004.jpg"/>
                    <pic:cNvPicPr>
                      <a:picLocks noChangeAspect="1" noChangeArrowheads="1"/>
                    </pic:cNvPicPr>
                  </pic:nvPicPr>
                  <pic:blipFill>
                    <a:blip r:embed="rId6" cstate="print"/>
                    <a:srcRect/>
                    <a:stretch>
                      <a:fillRect/>
                    </a:stretch>
                  </pic:blipFill>
                  <pic:spPr bwMode="auto">
                    <a:xfrm>
                      <a:off x="0" y="0"/>
                      <a:ext cx="4941534" cy="3101991"/>
                    </a:xfrm>
                    <a:prstGeom prst="rect">
                      <a:avLst/>
                    </a:prstGeom>
                    <a:noFill/>
                    <a:ln w="9525">
                      <a:noFill/>
                      <a:miter lim="800000"/>
                      <a:headEnd/>
                      <a:tailEnd/>
                    </a:ln>
                  </pic:spPr>
                </pic:pic>
              </a:graphicData>
            </a:graphic>
          </wp:inline>
        </w:drawing>
      </w:r>
    </w:p>
    <w:p w:rsidR="005E5A4A" w:rsidRDefault="005E5A4A" w:rsidP="005E5A4A">
      <w:pPr>
        <w:spacing w:after="0" w:line="240" w:lineRule="auto"/>
        <w:ind w:firstLine="567"/>
        <w:jc w:val="center"/>
        <w:rPr>
          <w:rFonts w:ascii="Times New Roman" w:hAnsi="Times New Roman" w:cs="Times New Roman"/>
          <w:color w:val="000000" w:themeColor="text1"/>
          <w:sz w:val="28"/>
          <w:szCs w:val="28"/>
        </w:rPr>
      </w:pPr>
    </w:p>
    <w:p w:rsidR="005E5A4A" w:rsidRPr="005E5A4A" w:rsidRDefault="005E5A4A" w:rsidP="005E5A4A">
      <w:pPr>
        <w:numPr>
          <w:ilvl w:val="0"/>
          <w:numId w:val="1"/>
        </w:numPr>
        <w:shd w:val="clear" w:color="auto" w:fill="FFFFFF"/>
        <w:tabs>
          <w:tab w:val="clear" w:pos="720"/>
          <w:tab w:val="num" w:pos="0"/>
        </w:tabs>
        <w:spacing w:after="0" w:line="262" w:lineRule="atLeast"/>
        <w:ind w:left="0" w:firstLine="0"/>
        <w:jc w:val="both"/>
        <w:rPr>
          <w:rFonts w:ascii="Times New Roman" w:eastAsia="Times New Roman" w:hAnsi="Times New Roman" w:cs="Times New Roman"/>
          <w:color w:val="2F241D"/>
          <w:sz w:val="28"/>
          <w:szCs w:val="28"/>
          <w:lang w:eastAsia="ru-RU"/>
        </w:rPr>
      </w:pPr>
      <w:r w:rsidRPr="005E5A4A">
        <w:rPr>
          <w:rFonts w:ascii="Times New Roman" w:eastAsia="Times New Roman" w:hAnsi="Times New Roman" w:cs="Times New Roman"/>
          <w:color w:val="2F241D"/>
          <w:sz w:val="28"/>
          <w:szCs w:val="28"/>
          <w:lang w:eastAsia="ru-RU"/>
        </w:rPr>
        <w:t>Чаще говорите о ценности книги;</w:t>
      </w:r>
    </w:p>
    <w:p w:rsidR="005E5A4A" w:rsidRPr="005E5A4A" w:rsidRDefault="005E5A4A" w:rsidP="005E5A4A">
      <w:pPr>
        <w:numPr>
          <w:ilvl w:val="0"/>
          <w:numId w:val="1"/>
        </w:numPr>
        <w:shd w:val="clear" w:color="auto" w:fill="FFFFFF"/>
        <w:tabs>
          <w:tab w:val="num" w:pos="0"/>
        </w:tabs>
        <w:spacing w:after="0" w:line="262" w:lineRule="atLeast"/>
        <w:ind w:left="0" w:firstLine="0"/>
        <w:jc w:val="both"/>
        <w:rPr>
          <w:rFonts w:ascii="Times New Roman" w:eastAsia="Times New Roman" w:hAnsi="Times New Roman" w:cs="Times New Roman"/>
          <w:color w:val="2F241D"/>
          <w:sz w:val="28"/>
          <w:szCs w:val="28"/>
          <w:lang w:eastAsia="ru-RU"/>
        </w:rPr>
      </w:pPr>
      <w:r w:rsidRPr="005E5A4A">
        <w:rPr>
          <w:rFonts w:ascii="Times New Roman" w:eastAsia="Times New Roman" w:hAnsi="Times New Roman" w:cs="Times New Roman"/>
          <w:color w:val="2F241D"/>
          <w:sz w:val="28"/>
          <w:szCs w:val="28"/>
          <w:lang w:eastAsia="ru-RU"/>
        </w:rPr>
        <w:t>Воспитывайте бережное отношение к книге, демонстрируя книжные реликвии своей семьи;</w:t>
      </w:r>
    </w:p>
    <w:p w:rsidR="005E5A4A" w:rsidRPr="005E5A4A" w:rsidRDefault="005E5A4A" w:rsidP="005E5A4A">
      <w:pPr>
        <w:numPr>
          <w:ilvl w:val="0"/>
          <w:numId w:val="1"/>
        </w:numPr>
        <w:shd w:val="clear" w:color="auto" w:fill="FFFFFF"/>
        <w:tabs>
          <w:tab w:val="num" w:pos="0"/>
        </w:tabs>
        <w:spacing w:after="0" w:line="262" w:lineRule="atLeast"/>
        <w:ind w:left="0" w:firstLine="0"/>
        <w:jc w:val="both"/>
        <w:rPr>
          <w:rFonts w:ascii="Times New Roman" w:eastAsia="Times New Roman" w:hAnsi="Times New Roman" w:cs="Times New Roman"/>
          <w:color w:val="2F241D"/>
          <w:sz w:val="28"/>
          <w:szCs w:val="28"/>
          <w:lang w:eastAsia="ru-RU"/>
        </w:rPr>
      </w:pPr>
      <w:r w:rsidRPr="005E5A4A">
        <w:rPr>
          <w:rFonts w:ascii="Times New Roman" w:eastAsia="Times New Roman" w:hAnsi="Times New Roman" w:cs="Times New Roman"/>
          <w:color w:val="2F241D"/>
          <w:sz w:val="28"/>
          <w:szCs w:val="28"/>
          <w:lang w:eastAsia="ru-RU"/>
        </w:rPr>
        <w:t>Вы главный пример для ребенка, и если хотите, чтобы ваш ребенок читал, значит, стоит тоже некоторое время проводить с книгой;</w:t>
      </w:r>
    </w:p>
    <w:p w:rsidR="005E5A4A" w:rsidRPr="005E5A4A" w:rsidRDefault="005E5A4A" w:rsidP="005E5A4A">
      <w:pPr>
        <w:numPr>
          <w:ilvl w:val="0"/>
          <w:numId w:val="1"/>
        </w:numPr>
        <w:shd w:val="clear" w:color="auto" w:fill="FFFFFF"/>
        <w:tabs>
          <w:tab w:val="num" w:pos="0"/>
        </w:tabs>
        <w:spacing w:after="0" w:line="262" w:lineRule="atLeast"/>
        <w:ind w:left="0" w:firstLine="0"/>
        <w:jc w:val="both"/>
        <w:rPr>
          <w:rFonts w:ascii="Times New Roman" w:eastAsia="Times New Roman" w:hAnsi="Times New Roman" w:cs="Times New Roman"/>
          <w:color w:val="2F241D"/>
          <w:sz w:val="28"/>
          <w:szCs w:val="28"/>
          <w:lang w:eastAsia="ru-RU"/>
        </w:rPr>
      </w:pPr>
      <w:r w:rsidRPr="005E5A4A">
        <w:rPr>
          <w:rFonts w:ascii="Times New Roman" w:eastAsia="Times New Roman" w:hAnsi="Times New Roman" w:cs="Times New Roman"/>
          <w:color w:val="2F241D"/>
          <w:sz w:val="28"/>
          <w:szCs w:val="28"/>
          <w:lang w:eastAsia="ru-RU"/>
        </w:rPr>
        <w:t>Посещайте вместе библиотеку, книжные магазины;</w:t>
      </w:r>
    </w:p>
    <w:p w:rsidR="005E5A4A" w:rsidRPr="005E5A4A" w:rsidRDefault="005E5A4A" w:rsidP="005E5A4A">
      <w:pPr>
        <w:numPr>
          <w:ilvl w:val="0"/>
          <w:numId w:val="1"/>
        </w:numPr>
        <w:shd w:val="clear" w:color="auto" w:fill="FFFFFF"/>
        <w:tabs>
          <w:tab w:val="num" w:pos="0"/>
        </w:tabs>
        <w:spacing w:after="0" w:line="262" w:lineRule="atLeast"/>
        <w:ind w:left="0" w:firstLine="0"/>
        <w:jc w:val="both"/>
        <w:rPr>
          <w:rFonts w:ascii="Times New Roman" w:eastAsia="Times New Roman" w:hAnsi="Times New Roman" w:cs="Times New Roman"/>
          <w:color w:val="2F241D"/>
          <w:sz w:val="28"/>
          <w:szCs w:val="28"/>
          <w:lang w:eastAsia="ru-RU"/>
        </w:rPr>
      </w:pPr>
      <w:r w:rsidRPr="005E5A4A">
        <w:rPr>
          <w:rFonts w:ascii="Times New Roman" w:eastAsia="Times New Roman" w:hAnsi="Times New Roman" w:cs="Times New Roman"/>
          <w:color w:val="2F241D"/>
          <w:sz w:val="28"/>
          <w:szCs w:val="28"/>
          <w:lang w:eastAsia="ru-RU"/>
        </w:rPr>
        <w:t>Покупайте книги яркие по оформлению и интересные по содержанию;</w:t>
      </w:r>
    </w:p>
    <w:p w:rsidR="005E5A4A" w:rsidRPr="005E5A4A" w:rsidRDefault="005E5A4A" w:rsidP="005E5A4A">
      <w:pPr>
        <w:numPr>
          <w:ilvl w:val="0"/>
          <w:numId w:val="1"/>
        </w:numPr>
        <w:shd w:val="clear" w:color="auto" w:fill="FFFFFF"/>
        <w:tabs>
          <w:tab w:val="num" w:pos="0"/>
        </w:tabs>
        <w:spacing w:after="0" w:line="262" w:lineRule="atLeast"/>
        <w:ind w:left="0" w:firstLine="0"/>
        <w:jc w:val="both"/>
        <w:rPr>
          <w:rFonts w:ascii="Times New Roman" w:eastAsia="Times New Roman" w:hAnsi="Times New Roman" w:cs="Times New Roman"/>
          <w:color w:val="2F241D"/>
          <w:sz w:val="28"/>
          <w:szCs w:val="28"/>
          <w:lang w:eastAsia="ru-RU"/>
        </w:rPr>
      </w:pPr>
      <w:r w:rsidRPr="005E5A4A">
        <w:rPr>
          <w:rFonts w:ascii="Times New Roman" w:eastAsia="Times New Roman" w:hAnsi="Times New Roman" w:cs="Times New Roman"/>
          <w:color w:val="2F241D"/>
          <w:sz w:val="28"/>
          <w:szCs w:val="28"/>
          <w:lang w:eastAsia="ru-RU"/>
        </w:rPr>
        <w:t>Радуйтесь успехам ребенка, а на ошибки не заостряйте внимание;</w:t>
      </w:r>
    </w:p>
    <w:p w:rsidR="005E5A4A" w:rsidRPr="005E5A4A" w:rsidRDefault="005E5A4A" w:rsidP="005E5A4A">
      <w:pPr>
        <w:numPr>
          <w:ilvl w:val="0"/>
          <w:numId w:val="1"/>
        </w:numPr>
        <w:shd w:val="clear" w:color="auto" w:fill="FFFFFF"/>
        <w:tabs>
          <w:tab w:val="num" w:pos="0"/>
        </w:tabs>
        <w:spacing w:after="0" w:line="262" w:lineRule="atLeast"/>
        <w:ind w:left="0" w:firstLine="0"/>
        <w:jc w:val="both"/>
        <w:rPr>
          <w:rFonts w:ascii="Times New Roman" w:eastAsia="Times New Roman" w:hAnsi="Times New Roman" w:cs="Times New Roman"/>
          <w:color w:val="2F241D"/>
          <w:sz w:val="28"/>
          <w:szCs w:val="28"/>
          <w:lang w:eastAsia="ru-RU"/>
        </w:rPr>
      </w:pPr>
      <w:r w:rsidRPr="005E5A4A">
        <w:rPr>
          <w:rFonts w:ascii="Times New Roman" w:eastAsia="Times New Roman" w:hAnsi="Times New Roman" w:cs="Times New Roman"/>
          <w:color w:val="2F241D"/>
          <w:sz w:val="28"/>
          <w:szCs w:val="28"/>
          <w:lang w:eastAsia="ru-RU"/>
        </w:rPr>
        <w:t>Обсуждайте прочитанную книгу среди членов семьи;</w:t>
      </w:r>
    </w:p>
    <w:p w:rsidR="005E5A4A" w:rsidRPr="005E5A4A" w:rsidRDefault="005E5A4A" w:rsidP="005E5A4A">
      <w:pPr>
        <w:numPr>
          <w:ilvl w:val="0"/>
          <w:numId w:val="1"/>
        </w:numPr>
        <w:shd w:val="clear" w:color="auto" w:fill="FFFFFF"/>
        <w:tabs>
          <w:tab w:val="num" w:pos="0"/>
        </w:tabs>
        <w:spacing w:after="0" w:line="262" w:lineRule="atLeast"/>
        <w:ind w:left="0" w:firstLine="0"/>
        <w:jc w:val="both"/>
        <w:rPr>
          <w:rFonts w:ascii="Times New Roman" w:eastAsia="Times New Roman" w:hAnsi="Times New Roman" w:cs="Times New Roman"/>
          <w:color w:val="2F241D"/>
          <w:sz w:val="28"/>
          <w:szCs w:val="28"/>
          <w:lang w:eastAsia="ru-RU"/>
        </w:rPr>
      </w:pPr>
      <w:r w:rsidRPr="005E5A4A">
        <w:rPr>
          <w:rFonts w:ascii="Times New Roman" w:eastAsia="Times New Roman" w:hAnsi="Times New Roman" w:cs="Times New Roman"/>
          <w:color w:val="2F241D"/>
          <w:sz w:val="28"/>
          <w:szCs w:val="28"/>
          <w:lang w:eastAsia="ru-RU"/>
        </w:rPr>
        <w:t>Рассказывайте ребенку об авторе прочитанной книги;</w:t>
      </w:r>
    </w:p>
    <w:p w:rsidR="005E5A4A" w:rsidRPr="005E5A4A" w:rsidRDefault="005E5A4A" w:rsidP="005E5A4A">
      <w:pPr>
        <w:numPr>
          <w:ilvl w:val="0"/>
          <w:numId w:val="1"/>
        </w:numPr>
        <w:shd w:val="clear" w:color="auto" w:fill="FFFFFF"/>
        <w:tabs>
          <w:tab w:val="num" w:pos="0"/>
        </w:tabs>
        <w:spacing w:after="0" w:line="262" w:lineRule="atLeast"/>
        <w:ind w:left="0" w:firstLine="0"/>
        <w:jc w:val="both"/>
        <w:rPr>
          <w:rFonts w:ascii="Times New Roman" w:eastAsia="Times New Roman" w:hAnsi="Times New Roman" w:cs="Times New Roman"/>
          <w:color w:val="2F241D"/>
          <w:sz w:val="28"/>
          <w:szCs w:val="28"/>
          <w:lang w:eastAsia="ru-RU"/>
        </w:rPr>
      </w:pPr>
      <w:r w:rsidRPr="005E5A4A">
        <w:rPr>
          <w:rFonts w:ascii="Times New Roman" w:eastAsia="Times New Roman" w:hAnsi="Times New Roman" w:cs="Times New Roman"/>
          <w:color w:val="2F241D"/>
          <w:sz w:val="28"/>
          <w:szCs w:val="28"/>
          <w:lang w:eastAsia="ru-RU"/>
        </w:rPr>
        <w:t>Чаще устраивайте семейные чтения.</w:t>
      </w:r>
    </w:p>
    <w:p w:rsidR="005E5A4A" w:rsidRPr="005E5A4A" w:rsidRDefault="005E5A4A" w:rsidP="005E5A4A">
      <w:pPr>
        <w:numPr>
          <w:ilvl w:val="0"/>
          <w:numId w:val="1"/>
        </w:numPr>
        <w:shd w:val="clear" w:color="auto" w:fill="FFFFFF"/>
        <w:tabs>
          <w:tab w:val="num" w:pos="0"/>
        </w:tabs>
        <w:spacing w:after="0" w:line="262" w:lineRule="atLeast"/>
        <w:ind w:left="0" w:firstLine="0"/>
        <w:jc w:val="both"/>
        <w:rPr>
          <w:rFonts w:ascii="Times New Roman" w:eastAsia="Times New Roman" w:hAnsi="Times New Roman" w:cs="Times New Roman"/>
          <w:color w:val="2F241D"/>
          <w:sz w:val="28"/>
          <w:szCs w:val="28"/>
          <w:lang w:eastAsia="ru-RU"/>
        </w:rPr>
      </w:pPr>
      <w:r w:rsidRPr="005E5A4A">
        <w:rPr>
          <w:rFonts w:ascii="Times New Roman" w:eastAsia="Times New Roman" w:hAnsi="Times New Roman" w:cs="Times New Roman"/>
          <w:color w:val="2F241D"/>
          <w:sz w:val="28"/>
          <w:szCs w:val="28"/>
          <w:lang w:eastAsia="ru-RU"/>
        </w:rPr>
        <w:t>Чтение для детей должно стать ежедневной привычкой, стать необходимостью.</w:t>
      </w:r>
    </w:p>
    <w:p w:rsidR="005E5A4A" w:rsidRPr="00470C6D" w:rsidRDefault="005E5A4A" w:rsidP="005E5A4A">
      <w:pPr>
        <w:spacing w:after="0" w:line="240" w:lineRule="auto"/>
        <w:rPr>
          <w:rFonts w:ascii="Times New Roman" w:hAnsi="Times New Roman" w:cs="Times New Roman"/>
          <w:color w:val="000000" w:themeColor="text1"/>
          <w:sz w:val="28"/>
          <w:szCs w:val="28"/>
        </w:rPr>
      </w:pPr>
    </w:p>
    <w:sectPr w:rsidR="005E5A4A" w:rsidRPr="00470C6D" w:rsidSect="00BC48F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BA6DBA"/>
    <w:multiLevelType w:val="multilevel"/>
    <w:tmpl w:val="36FA7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08"/>
  <w:characterSpacingControl w:val="doNotCompress"/>
  <w:compat/>
  <w:rsids>
    <w:rsidRoot w:val="005D7765"/>
    <w:rsid w:val="00100D44"/>
    <w:rsid w:val="0013502B"/>
    <w:rsid w:val="00470C6D"/>
    <w:rsid w:val="005D7765"/>
    <w:rsid w:val="005E5A4A"/>
    <w:rsid w:val="00623717"/>
    <w:rsid w:val="009C4B02"/>
    <w:rsid w:val="00BC48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717"/>
  </w:style>
  <w:style w:type="paragraph" w:styleId="1">
    <w:name w:val="heading 1"/>
    <w:basedOn w:val="a"/>
    <w:next w:val="a"/>
    <w:link w:val="10"/>
    <w:uiPriority w:val="9"/>
    <w:qFormat/>
    <w:rsid w:val="0062371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623717"/>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623717"/>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23717"/>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623717"/>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623717"/>
    <w:rPr>
      <w:rFonts w:asciiTheme="majorHAnsi" w:eastAsiaTheme="majorEastAsia" w:hAnsiTheme="majorHAnsi" w:cstheme="majorBidi"/>
      <w:b/>
      <w:bCs/>
      <w:color w:val="5B9BD5" w:themeColor="accent1"/>
    </w:rPr>
  </w:style>
  <w:style w:type="paragraph" w:styleId="a3">
    <w:name w:val="Title"/>
    <w:basedOn w:val="a"/>
    <w:next w:val="a"/>
    <w:link w:val="a4"/>
    <w:uiPriority w:val="10"/>
    <w:qFormat/>
    <w:rsid w:val="00623717"/>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4">
    <w:name w:val="Название Знак"/>
    <w:basedOn w:val="a0"/>
    <w:link w:val="a3"/>
    <w:uiPriority w:val="10"/>
    <w:rsid w:val="00623717"/>
    <w:rPr>
      <w:rFonts w:asciiTheme="majorHAnsi" w:eastAsiaTheme="majorEastAsia" w:hAnsiTheme="majorHAnsi" w:cstheme="majorBidi"/>
      <w:color w:val="323E4F" w:themeColor="text2" w:themeShade="BF"/>
      <w:spacing w:val="5"/>
      <w:kern w:val="28"/>
      <w:sz w:val="52"/>
      <w:szCs w:val="52"/>
    </w:rPr>
  </w:style>
  <w:style w:type="paragraph" w:styleId="a5">
    <w:name w:val="Subtitle"/>
    <w:basedOn w:val="a"/>
    <w:next w:val="a"/>
    <w:link w:val="a6"/>
    <w:uiPriority w:val="11"/>
    <w:qFormat/>
    <w:rsid w:val="00623717"/>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sid w:val="00623717"/>
    <w:rPr>
      <w:rFonts w:asciiTheme="majorHAnsi" w:eastAsiaTheme="majorEastAsia" w:hAnsiTheme="majorHAnsi" w:cstheme="majorBidi"/>
      <w:i/>
      <w:iCs/>
      <w:color w:val="5B9BD5" w:themeColor="accent1"/>
      <w:spacing w:val="15"/>
      <w:sz w:val="24"/>
      <w:szCs w:val="24"/>
    </w:rPr>
  </w:style>
  <w:style w:type="paragraph" w:styleId="a7">
    <w:name w:val="No Spacing"/>
    <w:uiPriority w:val="1"/>
    <w:qFormat/>
    <w:rsid w:val="00623717"/>
    <w:pPr>
      <w:spacing w:after="0" w:line="240" w:lineRule="auto"/>
    </w:pPr>
  </w:style>
  <w:style w:type="paragraph" w:styleId="a8">
    <w:name w:val="List Paragraph"/>
    <w:basedOn w:val="a"/>
    <w:uiPriority w:val="34"/>
    <w:qFormat/>
    <w:rsid w:val="00623717"/>
    <w:pPr>
      <w:ind w:left="720"/>
      <w:contextualSpacing/>
    </w:pPr>
  </w:style>
  <w:style w:type="paragraph" w:styleId="a9">
    <w:name w:val="Intense Quote"/>
    <w:basedOn w:val="a"/>
    <w:next w:val="a"/>
    <w:link w:val="aa"/>
    <w:uiPriority w:val="30"/>
    <w:qFormat/>
    <w:rsid w:val="00623717"/>
    <w:pPr>
      <w:pBdr>
        <w:bottom w:val="single" w:sz="4" w:space="4" w:color="5B9BD5" w:themeColor="accent1"/>
      </w:pBdr>
      <w:spacing w:before="200" w:after="280"/>
      <w:ind w:left="936" w:right="936"/>
    </w:pPr>
    <w:rPr>
      <w:b/>
      <w:bCs/>
      <w:i/>
      <w:iCs/>
      <w:color w:val="5B9BD5" w:themeColor="accent1"/>
    </w:rPr>
  </w:style>
  <w:style w:type="character" w:customStyle="1" w:styleId="aa">
    <w:name w:val="Выделенная цитата Знак"/>
    <w:basedOn w:val="a0"/>
    <w:link w:val="a9"/>
    <w:uiPriority w:val="30"/>
    <w:rsid w:val="00623717"/>
    <w:rPr>
      <w:b/>
      <w:bCs/>
      <w:i/>
      <w:iCs/>
      <w:color w:val="5B9BD5" w:themeColor="accent1"/>
    </w:rPr>
  </w:style>
  <w:style w:type="character" w:styleId="ab">
    <w:name w:val="Subtle Emphasis"/>
    <w:basedOn w:val="a0"/>
    <w:uiPriority w:val="19"/>
    <w:qFormat/>
    <w:rsid w:val="00623717"/>
    <w:rPr>
      <w:i/>
      <w:iCs/>
      <w:color w:val="808080" w:themeColor="text1" w:themeTint="7F"/>
    </w:rPr>
  </w:style>
  <w:style w:type="character" w:styleId="ac">
    <w:name w:val="Intense Reference"/>
    <w:basedOn w:val="a0"/>
    <w:uiPriority w:val="32"/>
    <w:qFormat/>
    <w:rsid w:val="00623717"/>
    <w:rPr>
      <w:b/>
      <w:bCs/>
      <w:smallCaps/>
      <w:color w:val="ED7D31" w:themeColor="accent2"/>
      <w:spacing w:val="5"/>
      <w:u w:val="single"/>
    </w:rPr>
  </w:style>
  <w:style w:type="paragraph" w:styleId="ad">
    <w:name w:val="Normal (Web)"/>
    <w:basedOn w:val="a"/>
    <w:uiPriority w:val="99"/>
    <w:unhideWhenUsed/>
    <w:rsid w:val="005D77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470C6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70C6D"/>
    <w:rPr>
      <w:rFonts w:ascii="Tahoma" w:hAnsi="Tahoma" w:cs="Tahoma"/>
      <w:sz w:val="16"/>
      <w:szCs w:val="16"/>
    </w:rPr>
  </w:style>
  <w:style w:type="character" w:customStyle="1" w:styleId="cskcde">
    <w:name w:val="cskcde"/>
    <w:basedOn w:val="a0"/>
    <w:rsid w:val="00470C6D"/>
  </w:style>
  <w:style w:type="character" w:customStyle="1" w:styleId="hgkelc">
    <w:name w:val="hgkelc"/>
    <w:basedOn w:val="a0"/>
    <w:rsid w:val="00470C6D"/>
  </w:style>
  <w:style w:type="character" w:styleId="af0">
    <w:name w:val="Strong"/>
    <w:basedOn w:val="a0"/>
    <w:uiPriority w:val="22"/>
    <w:qFormat/>
    <w:rsid w:val="005E5A4A"/>
    <w:rPr>
      <w:b/>
      <w:bCs/>
    </w:rPr>
  </w:style>
</w:styles>
</file>

<file path=word/webSettings.xml><?xml version="1.0" encoding="utf-8"?>
<w:webSettings xmlns:r="http://schemas.openxmlformats.org/officeDocument/2006/relationships" xmlns:w="http://schemas.openxmlformats.org/wordprocessingml/2006/main">
  <w:divs>
    <w:div w:id="437724754">
      <w:bodyDiv w:val="1"/>
      <w:marLeft w:val="0"/>
      <w:marRight w:val="0"/>
      <w:marTop w:val="0"/>
      <w:marBottom w:val="0"/>
      <w:divBdr>
        <w:top w:val="none" w:sz="0" w:space="0" w:color="auto"/>
        <w:left w:val="none" w:sz="0" w:space="0" w:color="auto"/>
        <w:bottom w:val="none" w:sz="0" w:space="0" w:color="auto"/>
        <w:right w:val="none" w:sz="0" w:space="0" w:color="auto"/>
      </w:divBdr>
    </w:div>
    <w:div w:id="455680631">
      <w:bodyDiv w:val="1"/>
      <w:marLeft w:val="0"/>
      <w:marRight w:val="0"/>
      <w:marTop w:val="0"/>
      <w:marBottom w:val="0"/>
      <w:divBdr>
        <w:top w:val="none" w:sz="0" w:space="0" w:color="auto"/>
        <w:left w:val="none" w:sz="0" w:space="0" w:color="auto"/>
        <w:bottom w:val="none" w:sz="0" w:space="0" w:color="auto"/>
        <w:right w:val="none" w:sz="0" w:space="0" w:color="auto"/>
      </w:divBdr>
      <w:divsChild>
        <w:div w:id="93980236">
          <w:marLeft w:val="0"/>
          <w:marRight w:val="0"/>
          <w:marTop w:val="0"/>
          <w:marBottom w:val="0"/>
          <w:divBdr>
            <w:top w:val="none" w:sz="0" w:space="0" w:color="auto"/>
            <w:left w:val="none" w:sz="0" w:space="0" w:color="auto"/>
            <w:bottom w:val="none" w:sz="0" w:space="0" w:color="auto"/>
            <w:right w:val="none" w:sz="0" w:space="0" w:color="auto"/>
          </w:divBdr>
          <w:divsChild>
            <w:div w:id="356003450">
              <w:marLeft w:val="0"/>
              <w:marRight w:val="0"/>
              <w:marTop w:val="0"/>
              <w:marBottom w:val="0"/>
              <w:divBdr>
                <w:top w:val="none" w:sz="0" w:space="0" w:color="auto"/>
                <w:left w:val="none" w:sz="0" w:space="0" w:color="auto"/>
                <w:bottom w:val="none" w:sz="0" w:space="0" w:color="auto"/>
                <w:right w:val="none" w:sz="0" w:space="0" w:color="auto"/>
              </w:divBdr>
              <w:divsChild>
                <w:div w:id="1477186508">
                  <w:marLeft w:val="0"/>
                  <w:marRight w:val="0"/>
                  <w:marTop w:val="157"/>
                  <w:marBottom w:val="157"/>
                  <w:divBdr>
                    <w:top w:val="none" w:sz="0" w:space="0" w:color="auto"/>
                    <w:left w:val="none" w:sz="0" w:space="0" w:color="auto"/>
                    <w:bottom w:val="none" w:sz="0" w:space="0" w:color="auto"/>
                    <w:right w:val="none" w:sz="0" w:space="0" w:color="auto"/>
                  </w:divBdr>
                </w:div>
              </w:divsChild>
            </w:div>
          </w:divsChild>
        </w:div>
        <w:div w:id="1690907195">
          <w:marLeft w:val="0"/>
          <w:marRight w:val="0"/>
          <w:marTop w:val="0"/>
          <w:marBottom w:val="0"/>
          <w:divBdr>
            <w:top w:val="none" w:sz="0" w:space="0" w:color="auto"/>
            <w:left w:val="none" w:sz="0" w:space="0" w:color="auto"/>
            <w:bottom w:val="none" w:sz="0" w:space="0" w:color="auto"/>
            <w:right w:val="none" w:sz="0" w:space="0" w:color="auto"/>
          </w:divBdr>
          <w:divsChild>
            <w:div w:id="1925993911">
              <w:marLeft w:val="0"/>
              <w:marRight w:val="0"/>
              <w:marTop w:val="0"/>
              <w:marBottom w:val="0"/>
              <w:divBdr>
                <w:top w:val="none" w:sz="0" w:space="0" w:color="auto"/>
                <w:left w:val="none" w:sz="0" w:space="0" w:color="auto"/>
                <w:bottom w:val="none" w:sz="0" w:space="0" w:color="auto"/>
                <w:right w:val="none" w:sz="0" w:space="0" w:color="auto"/>
              </w:divBdr>
              <w:divsChild>
                <w:div w:id="1180587931">
                  <w:marLeft w:val="0"/>
                  <w:marRight w:val="0"/>
                  <w:marTop w:val="0"/>
                  <w:marBottom w:val="0"/>
                  <w:divBdr>
                    <w:top w:val="none" w:sz="0" w:space="0" w:color="auto"/>
                    <w:left w:val="none" w:sz="0" w:space="0" w:color="auto"/>
                    <w:bottom w:val="none" w:sz="0" w:space="0" w:color="auto"/>
                    <w:right w:val="none" w:sz="0" w:space="0" w:color="auto"/>
                  </w:divBdr>
                  <w:divsChild>
                    <w:div w:id="530148888">
                      <w:marLeft w:val="0"/>
                      <w:marRight w:val="0"/>
                      <w:marTop w:val="0"/>
                      <w:marBottom w:val="0"/>
                      <w:divBdr>
                        <w:top w:val="none" w:sz="0" w:space="0" w:color="auto"/>
                        <w:left w:val="none" w:sz="0" w:space="0" w:color="auto"/>
                        <w:bottom w:val="none" w:sz="0" w:space="0" w:color="auto"/>
                        <w:right w:val="none" w:sz="0" w:space="0" w:color="auto"/>
                      </w:divBdr>
                      <w:divsChild>
                        <w:div w:id="688608239">
                          <w:marLeft w:val="0"/>
                          <w:marRight w:val="0"/>
                          <w:marTop w:val="0"/>
                          <w:marBottom w:val="0"/>
                          <w:divBdr>
                            <w:top w:val="none" w:sz="0" w:space="0" w:color="auto"/>
                            <w:left w:val="none" w:sz="0" w:space="0" w:color="auto"/>
                            <w:bottom w:val="none" w:sz="0" w:space="0" w:color="auto"/>
                            <w:right w:val="none" w:sz="0" w:space="0" w:color="auto"/>
                          </w:divBdr>
                          <w:divsChild>
                            <w:div w:id="48648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0163130">
      <w:bodyDiv w:val="1"/>
      <w:marLeft w:val="0"/>
      <w:marRight w:val="0"/>
      <w:marTop w:val="0"/>
      <w:marBottom w:val="0"/>
      <w:divBdr>
        <w:top w:val="none" w:sz="0" w:space="0" w:color="auto"/>
        <w:left w:val="none" w:sz="0" w:space="0" w:color="auto"/>
        <w:bottom w:val="none" w:sz="0" w:space="0" w:color="auto"/>
        <w:right w:val="none" w:sz="0" w:space="0" w:color="auto"/>
      </w:divBdr>
    </w:div>
    <w:div w:id="1037311255">
      <w:bodyDiv w:val="1"/>
      <w:marLeft w:val="0"/>
      <w:marRight w:val="0"/>
      <w:marTop w:val="0"/>
      <w:marBottom w:val="0"/>
      <w:divBdr>
        <w:top w:val="none" w:sz="0" w:space="0" w:color="auto"/>
        <w:left w:val="none" w:sz="0" w:space="0" w:color="auto"/>
        <w:bottom w:val="none" w:sz="0" w:space="0" w:color="auto"/>
        <w:right w:val="none" w:sz="0" w:space="0" w:color="auto"/>
      </w:divBdr>
      <w:divsChild>
        <w:div w:id="1799376841">
          <w:marLeft w:val="0"/>
          <w:marRight w:val="0"/>
          <w:marTop w:val="0"/>
          <w:marBottom w:val="0"/>
          <w:divBdr>
            <w:top w:val="none" w:sz="0" w:space="0" w:color="auto"/>
            <w:left w:val="none" w:sz="0" w:space="0" w:color="auto"/>
            <w:bottom w:val="none" w:sz="0" w:space="0" w:color="auto"/>
            <w:right w:val="none" w:sz="0" w:space="0" w:color="auto"/>
          </w:divBdr>
          <w:divsChild>
            <w:div w:id="1111902753">
              <w:marLeft w:val="0"/>
              <w:marRight w:val="0"/>
              <w:marTop w:val="0"/>
              <w:marBottom w:val="0"/>
              <w:divBdr>
                <w:top w:val="none" w:sz="0" w:space="0" w:color="auto"/>
                <w:left w:val="none" w:sz="0" w:space="0" w:color="auto"/>
                <w:bottom w:val="none" w:sz="0" w:space="0" w:color="auto"/>
                <w:right w:val="none" w:sz="0" w:space="0" w:color="auto"/>
              </w:divBdr>
              <w:divsChild>
                <w:div w:id="221058775">
                  <w:marLeft w:val="0"/>
                  <w:marRight w:val="0"/>
                  <w:marTop w:val="157"/>
                  <w:marBottom w:val="157"/>
                  <w:divBdr>
                    <w:top w:val="none" w:sz="0" w:space="0" w:color="auto"/>
                    <w:left w:val="none" w:sz="0" w:space="0" w:color="auto"/>
                    <w:bottom w:val="none" w:sz="0" w:space="0" w:color="auto"/>
                    <w:right w:val="none" w:sz="0" w:space="0" w:color="auto"/>
                  </w:divBdr>
                </w:div>
              </w:divsChild>
            </w:div>
          </w:divsChild>
        </w:div>
        <w:div w:id="596140624">
          <w:marLeft w:val="0"/>
          <w:marRight w:val="0"/>
          <w:marTop w:val="0"/>
          <w:marBottom w:val="0"/>
          <w:divBdr>
            <w:top w:val="none" w:sz="0" w:space="0" w:color="auto"/>
            <w:left w:val="none" w:sz="0" w:space="0" w:color="auto"/>
            <w:bottom w:val="none" w:sz="0" w:space="0" w:color="auto"/>
            <w:right w:val="none" w:sz="0" w:space="0" w:color="auto"/>
          </w:divBdr>
          <w:divsChild>
            <w:div w:id="34085994">
              <w:marLeft w:val="0"/>
              <w:marRight w:val="0"/>
              <w:marTop w:val="0"/>
              <w:marBottom w:val="0"/>
              <w:divBdr>
                <w:top w:val="none" w:sz="0" w:space="0" w:color="auto"/>
                <w:left w:val="none" w:sz="0" w:space="0" w:color="auto"/>
                <w:bottom w:val="none" w:sz="0" w:space="0" w:color="auto"/>
                <w:right w:val="none" w:sz="0" w:space="0" w:color="auto"/>
              </w:divBdr>
              <w:divsChild>
                <w:div w:id="10111034">
                  <w:marLeft w:val="0"/>
                  <w:marRight w:val="0"/>
                  <w:marTop w:val="0"/>
                  <w:marBottom w:val="0"/>
                  <w:divBdr>
                    <w:top w:val="none" w:sz="0" w:space="0" w:color="auto"/>
                    <w:left w:val="none" w:sz="0" w:space="0" w:color="auto"/>
                    <w:bottom w:val="none" w:sz="0" w:space="0" w:color="auto"/>
                    <w:right w:val="none" w:sz="0" w:space="0" w:color="auto"/>
                  </w:divBdr>
                  <w:divsChild>
                    <w:div w:id="360399113">
                      <w:marLeft w:val="0"/>
                      <w:marRight w:val="0"/>
                      <w:marTop w:val="0"/>
                      <w:marBottom w:val="0"/>
                      <w:divBdr>
                        <w:top w:val="none" w:sz="0" w:space="0" w:color="auto"/>
                        <w:left w:val="none" w:sz="0" w:space="0" w:color="auto"/>
                        <w:bottom w:val="none" w:sz="0" w:space="0" w:color="auto"/>
                        <w:right w:val="none" w:sz="0" w:space="0" w:color="auto"/>
                      </w:divBdr>
                      <w:divsChild>
                        <w:div w:id="1281255315">
                          <w:marLeft w:val="0"/>
                          <w:marRight w:val="0"/>
                          <w:marTop w:val="0"/>
                          <w:marBottom w:val="0"/>
                          <w:divBdr>
                            <w:top w:val="none" w:sz="0" w:space="0" w:color="auto"/>
                            <w:left w:val="none" w:sz="0" w:space="0" w:color="auto"/>
                            <w:bottom w:val="none" w:sz="0" w:space="0" w:color="auto"/>
                            <w:right w:val="none" w:sz="0" w:space="0" w:color="auto"/>
                          </w:divBdr>
                          <w:divsChild>
                            <w:div w:id="1516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688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3</Pages>
  <Words>779</Words>
  <Characters>4446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5215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2024-01-18T08:28:00Z</dcterms:created>
  <dcterms:modified xsi:type="dcterms:W3CDTF">2024-01-18T09:26:00Z</dcterms:modified>
</cp:coreProperties>
</file>